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897"/>
        <w:tblW w:w="9997" w:type="dxa"/>
        <w:tblLook w:val="0000"/>
      </w:tblPr>
      <w:tblGrid>
        <w:gridCol w:w="3493"/>
        <w:gridCol w:w="3159"/>
        <w:gridCol w:w="3345"/>
      </w:tblGrid>
      <w:tr w:rsidR="00830012">
        <w:tc>
          <w:tcPr>
            <w:tcW w:w="3493" w:type="dxa"/>
            <w:tcBorders>
              <w:top w:val="nil"/>
              <w:left w:val="nil"/>
              <w:bottom w:val="nil"/>
              <w:right w:val="nil"/>
            </w:tcBorders>
          </w:tcPr>
          <w:p w:rsidR="00830012" w:rsidRDefault="00830012">
            <w:pPr>
              <w:widowControl w:val="0"/>
              <w:shd w:val="clear" w:color="auto" w:fill="FFFFFF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</w:rPr>
              <w:t>Российская Федерация Республика Хакасия</w:t>
            </w:r>
          </w:p>
          <w:p w:rsidR="00830012" w:rsidRDefault="00830012">
            <w:pPr>
              <w:widowControl w:val="0"/>
              <w:shd w:val="clear" w:color="auto" w:fill="FFFFFF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</w:rPr>
              <w:t>Совет депутатов муниципального образования                                                                                                                                                                                       город Саяногорск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:rsidR="00830012" w:rsidRDefault="00830012">
            <w:pPr>
              <w:widowControl w:val="0"/>
              <w:shd w:val="clear" w:color="auto" w:fill="FFFFFF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7" o:spid="_x0000_s1026" type="#_x0000_t75" alt="Описание: 039" style="position:absolute;left:0;text-align:left;margin-left:48.35pt;margin-top:4.35pt;width:46.45pt;height:58.65pt;z-index:251658240;visibility:visible;mso-position-horizontal-relative:text;mso-position-vertical-relative:text">
                  <v:imagedata r:id="rId5" o:title=""/>
                </v:shape>
              </w:pict>
            </w:r>
          </w:p>
          <w:p w:rsidR="00830012" w:rsidRDefault="00830012">
            <w:pPr>
              <w:widowControl w:val="0"/>
              <w:shd w:val="clear" w:color="auto" w:fill="FFFFFF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</w:rPr>
            </w:pPr>
          </w:p>
          <w:p w:rsidR="00830012" w:rsidRDefault="00830012">
            <w:pPr>
              <w:widowControl w:val="0"/>
              <w:shd w:val="clear" w:color="auto" w:fill="FFFFFF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</w:rPr>
            </w:pPr>
          </w:p>
          <w:p w:rsidR="00830012" w:rsidRDefault="00830012">
            <w:pPr>
              <w:widowControl w:val="0"/>
              <w:shd w:val="clear" w:color="auto" w:fill="FFFFFF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</w:rPr>
            </w:pPr>
          </w:p>
          <w:p w:rsidR="00830012" w:rsidRDefault="00830012">
            <w:pPr>
              <w:widowControl w:val="0"/>
              <w:shd w:val="clear" w:color="auto" w:fill="FFFFFF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</w:rPr>
            </w:pPr>
          </w:p>
          <w:p w:rsidR="00830012" w:rsidRDefault="00830012">
            <w:pPr>
              <w:widowControl w:val="0"/>
              <w:shd w:val="clear" w:color="auto" w:fill="FFFFFF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830012" w:rsidRDefault="00830012">
            <w:pPr>
              <w:widowControl w:val="0"/>
              <w:shd w:val="clear" w:color="auto" w:fill="FFFFFF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</w:rPr>
              <w:t>Россия Федерациязындағы</w:t>
            </w:r>
          </w:p>
          <w:p w:rsidR="00830012" w:rsidRDefault="00830012">
            <w:pPr>
              <w:widowControl w:val="0"/>
              <w:shd w:val="clear" w:color="auto" w:fill="FFFFFF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</w:rPr>
              <w:t>Хакас Республика</w:t>
            </w:r>
          </w:p>
          <w:p w:rsidR="00830012" w:rsidRDefault="00830012">
            <w:pPr>
              <w:widowControl w:val="0"/>
              <w:shd w:val="clear" w:color="auto" w:fill="FFFFFF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</w:rPr>
              <w:t>муниципальнай п</w:t>
            </w:r>
            <w:r>
              <w:rPr>
                <w:rFonts w:cs="Times New Roman"/>
                <w:b/>
                <w:bCs/>
                <w:snapToGrid w:val="0"/>
                <w:color w:val="000000"/>
                <w:sz w:val="22"/>
                <w:szCs w:val="22"/>
              </w:rPr>
              <w:t>ÿ</w:t>
            </w:r>
            <w:r>
              <w:rPr>
                <w:b/>
                <w:bCs/>
                <w:snapToGrid w:val="0"/>
                <w:color w:val="000000"/>
                <w:sz w:val="22"/>
                <w:szCs w:val="22"/>
              </w:rPr>
              <w:t>д</w:t>
            </w:r>
            <w:r>
              <w:rPr>
                <w:b/>
                <w:bCs/>
                <w:snapToGrid w:val="0"/>
                <w:color w:val="000000"/>
                <w:sz w:val="22"/>
                <w:szCs w:val="22"/>
                <w:lang w:val="en-US"/>
              </w:rPr>
              <w:t>i</w:t>
            </w:r>
            <w:r>
              <w:rPr>
                <w:b/>
                <w:bCs/>
                <w:snapToGrid w:val="0"/>
                <w:color w:val="000000"/>
                <w:sz w:val="22"/>
                <w:szCs w:val="22"/>
              </w:rPr>
              <w:t>ст</w:t>
            </w:r>
            <w:r>
              <w:rPr>
                <w:b/>
                <w:bCs/>
                <w:snapToGrid w:val="0"/>
                <w:color w:val="000000"/>
                <w:sz w:val="22"/>
                <w:szCs w:val="22"/>
                <w:lang w:val="en-US"/>
              </w:rPr>
              <w:t>i</w:t>
            </w:r>
            <w:r>
              <w:rPr>
                <w:b/>
                <w:bCs/>
                <w:snapToGrid w:val="0"/>
                <w:color w:val="000000"/>
                <w:sz w:val="22"/>
                <w:szCs w:val="22"/>
              </w:rPr>
              <w:t>ң</w:t>
            </w:r>
          </w:p>
          <w:p w:rsidR="00830012" w:rsidRDefault="00830012">
            <w:pPr>
              <w:widowControl w:val="0"/>
              <w:shd w:val="clear" w:color="auto" w:fill="FFFFFF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</w:rPr>
              <w:t>депутаттың Ч</w:t>
            </w:r>
            <w:r>
              <w:rPr>
                <w:rFonts w:cs="Times New Roman"/>
                <w:b/>
                <w:bCs/>
                <w:snapToGrid w:val="0"/>
                <w:color w:val="000000"/>
                <w:sz w:val="22"/>
                <w:szCs w:val="22"/>
              </w:rPr>
              <w:t>ö</w:t>
            </w:r>
            <w:r>
              <w:rPr>
                <w:b/>
                <w:bCs/>
                <w:snapToGrid w:val="0"/>
                <w:color w:val="000000"/>
                <w:sz w:val="22"/>
                <w:szCs w:val="22"/>
              </w:rPr>
              <w:t xml:space="preserve">би </w:t>
            </w:r>
          </w:p>
          <w:p w:rsidR="00830012" w:rsidRDefault="00830012">
            <w:pPr>
              <w:widowControl w:val="0"/>
              <w:shd w:val="clear" w:color="auto" w:fill="FFFFFF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</w:rPr>
              <w:t>Саяногорск город</w:t>
            </w:r>
          </w:p>
          <w:p w:rsidR="00830012" w:rsidRDefault="00830012">
            <w:pPr>
              <w:widowControl w:val="0"/>
              <w:shd w:val="clear" w:color="auto" w:fill="FFFFFF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</w:rPr>
            </w:pPr>
          </w:p>
        </w:tc>
      </w:tr>
    </w:tbl>
    <w:p w:rsidR="00830012" w:rsidRDefault="00830012">
      <w:pPr>
        <w:widowControl w:val="0"/>
        <w:shd w:val="clear" w:color="auto" w:fill="FFFFFF"/>
        <w:jc w:val="center"/>
        <w:rPr>
          <w:b/>
          <w:bCs/>
          <w:snapToGrid w:val="0"/>
          <w:color w:val="000000"/>
          <w:sz w:val="10"/>
          <w:szCs w:val="10"/>
        </w:rPr>
      </w:pPr>
    </w:p>
    <w:p w:rsidR="00830012" w:rsidRDefault="00830012">
      <w:pPr>
        <w:widowControl w:val="0"/>
        <w:shd w:val="clear" w:color="auto" w:fill="FFFFFF"/>
        <w:jc w:val="right"/>
        <w:rPr>
          <w:b/>
          <w:bCs/>
          <w:snapToGrid w:val="0"/>
          <w:color w:val="000000"/>
          <w:sz w:val="28"/>
          <w:szCs w:val="28"/>
        </w:rPr>
      </w:pPr>
      <w:r>
        <w:rPr>
          <w:b/>
          <w:bCs/>
          <w:snapToGrid w:val="0"/>
          <w:color w:val="000000"/>
          <w:sz w:val="28"/>
          <w:szCs w:val="28"/>
        </w:rPr>
        <w:t>ПРОЕКТ</w:t>
      </w:r>
    </w:p>
    <w:p w:rsidR="00830012" w:rsidRDefault="00830012">
      <w:pPr>
        <w:widowControl w:val="0"/>
        <w:shd w:val="clear" w:color="auto" w:fill="FFFFFF"/>
        <w:jc w:val="center"/>
        <w:rPr>
          <w:b/>
          <w:bCs/>
          <w:snapToGrid w:val="0"/>
          <w:color w:val="000000"/>
          <w:sz w:val="28"/>
          <w:szCs w:val="28"/>
        </w:rPr>
      </w:pPr>
    </w:p>
    <w:p w:rsidR="00830012" w:rsidRDefault="00830012">
      <w:pPr>
        <w:widowControl w:val="0"/>
        <w:shd w:val="clear" w:color="auto" w:fill="FFFFFF"/>
        <w:jc w:val="center"/>
        <w:rPr>
          <w:b/>
          <w:bCs/>
          <w:snapToGrid w:val="0"/>
          <w:color w:val="000000"/>
          <w:sz w:val="28"/>
          <w:szCs w:val="28"/>
        </w:rPr>
      </w:pPr>
    </w:p>
    <w:p w:rsidR="00830012" w:rsidRDefault="00830012">
      <w:pPr>
        <w:widowControl w:val="0"/>
        <w:shd w:val="clear" w:color="auto" w:fill="FFFFFF"/>
        <w:jc w:val="center"/>
        <w:rPr>
          <w:b/>
          <w:bCs/>
          <w:snapToGrid w:val="0"/>
          <w:color w:val="000000"/>
          <w:sz w:val="28"/>
          <w:szCs w:val="28"/>
        </w:rPr>
      </w:pPr>
      <w:r>
        <w:rPr>
          <w:b/>
          <w:bCs/>
          <w:snapToGrid w:val="0"/>
          <w:color w:val="000000"/>
          <w:sz w:val="28"/>
          <w:szCs w:val="28"/>
        </w:rPr>
        <w:t>Р Е Ш Е Н И Е</w:t>
      </w:r>
    </w:p>
    <w:p w:rsidR="00830012" w:rsidRDefault="00830012">
      <w:pPr>
        <w:widowControl w:val="0"/>
        <w:shd w:val="clear" w:color="auto" w:fill="FFFFFF"/>
        <w:jc w:val="center"/>
        <w:rPr>
          <w:b/>
          <w:bCs/>
          <w:snapToGrid w:val="0"/>
          <w:color w:val="000000"/>
          <w:sz w:val="28"/>
          <w:szCs w:val="28"/>
        </w:rPr>
      </w:pPr>
    </w:p>
    <w:p w:rsidR="00830012" w:rsidRDefault="00830012">
      <w:pPr>
        <w:widowControl w:val="0"/>
        <w:shd w:val="clear" w:color="auto" w:fill="FFFFFF"/>
        <w:jc w:val="center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Принято Советом депутатов муниципального образования город Саяногорск</w:t>
      </w:r>
    </w:p>
    <w:p w:rsidR="00830012" w:rsidRDefault="00830012">
      <w:pPr>
        <w:widowControl w:val="0"/>
        <w:shd w:val="clear" w:color="auto" w:fill="FFFFFF"/>
        <w:jc w:val="center"/>
        <w:rPr>
          <w:snapToGrid w:val="0"/>
          <w:color w:val="000000"/>
          <w:sz w:val="24"/>
          <w:szCs w:val="24"/>
        </w:rPr>
      </w:pPr>
    </w:p>
    <w:p w:rsidR="00830012" w:rsidRDefault="00830012">
      <w:pPr>
        <w:widowControl w:val="0"/>
        <w:shd w:val="clear" w:color="auto" w:fill="FFFFFF"/>
        <w:jc w:val="center"/>
        <w:rPr>
          <w:b/>
          <w:bCs/>
          <w:snapToGrid w:val="0"/>
          <w:color w:val="000000"/>
          <w:sz w:val="24"/>
          <w:szCs w:val="24"/>
          <w:u w:val="single"/>
        </w:rPr>
      </w:pPr>
      <w:r>
        <w:rPr>
          <w:b/>
          <w:bCs/>
          <w:snapToGrid w:val="0"/>
          <w:color w:val="000000"/>
          <w:sz w:val="10"/>
          <w:szCs w:val="10"/>
          <w:u w:val="single"/>
        </w:rPr>
        <w:t xml:space="preserve"> </w:t>
      </w:r>
      <w:r>
        <w:rPr>
          <w:b/>
          <w:bCs/>
          <w:snapToGrid w:val="0"/>
          <w:color w:val="000000"/>
          <w:sz w:val="24"/>
          <w:szCs w:val="24"/>
          <w:u w:val="single"/>
        </w:rPr>
        <w:t>13 ноября 2014 года</w:t>
      </w:r>
    </w:p>
    <w:p w:rsidR="00830012" w:rsidRDefault="00830012">
      <w:pPr>
        <w:widowControl w:val="0"/>
        <w:rPr>
          <w:b/>
          <w:bCs/>
          <w:u w:val="single"/>
        </w:rPr>
      </w:pPr>
    </w:p>
    <w:p w:rsidR="00830012" w:rsidRDefault="00830012">
      <w:pPr>
        <w:suppressAutoHyphens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 внесении изменений в решения Совета депутатов муниципального образования г.Саяногорск от 25.09.2014 №63 «Об утверждении Положения об организации ритуальных услуг и содержании мест захоронения на территории муниципального образования г.Саяногорск»</w:t>
      </w:r>
    </w:p>
    <w:p w:rsidR="00830012" w:rsidRDefault="00830012">
      <w:pPr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:rsidR="00830012" w:rsidRDefault="00830012">
      <w:pPr>
        <w:suppressAutoHyphens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Рассмотрев разработанные дополнительно приложения 1, 2 к Положению об организации ритуальных услуг и содержании мест захоронения на территории муниципального образования г.Саяногорск, содержащие формы справок о месте захоронения умершего и о предоставлении участка земли для погребения умершего, Совет депутатов муниципального образования города Саяногорск </w:t>
      </w:r>
    </w:p>
    <w:p w:rsidR="00830012" w:rsidRDefault="00830012">
      <w:pPr>
        <w:suppressAutoHyphens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830012" w:rsidRDefault="00830012">
      <w:pPr>
        <w:widowControl w:val="0"/>
        <w:rPr>
          <w:sz w:val="10"/>
          <w:szCs w:val="10"/>
        </w:rPr>
      </w:pPr>
    </w:p>
    <w:p w:rsidR="00830012" w:rsidRDefault="00830012">
      <w:pPr>
        <w:widowControl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 Е Ш И Л:</w:t>
      </w:r>
    </w:p>
    <w:p w:rsidR="00830012" w:rsidRDefault="00830012">
      <w:pPr>
        <w:widowControl w:val="0"/>
        <w:jc w:val="center"/>
        <w:rPr>
          <w:b/>
          <w:bCs/>
          <w:sz w:val="24"/>
          <w:szCs w:val="24"/>
        </w:rPr>
      </w:pPr>
    </w:p>
    <w:p w:rsidR="00830012" w:rsidRDefault="00830012">
      <w:pPr>
        <w:widowControl w:val="0"/>
        <w:ind w:left="2880" w:firstLine="720"/>
        <w:jc w:val="both"/>
        <w:rPr>
          <w:b/>
          <w:bCs/>
          <w:sz w:val="10"/>
          <w:szCs w:val="10"/>
        </w:rPr>
      </w:pPr>
    </w:p>
    <w:p w:rsidR="00830012" w:rsidRDefault="00830012">
      <w:pPr>
        <w:pStyle w:val="ListParagraph"/>
        <w:suppressAutoHyphens/>
        <w:autoSpaceDE w:val="0"/>
        <w:autoSpaceDN w:val="0"/>
        <w:adjustRightInd w:val="0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1. Внести в решение Совета депутатов муниципального образования г.Саяногорск от 25.09.2014 №63 «Об утверждении Положения об организации ритуальных услуг и содержании мест захоронения на территории муниципального образования г.Саяногорск» следующие изменения:</w:t>
      </w:r>
    </w:p>
    <w:p w:rsidR="00830012" w:rsidRDefault="00830012">
      <w:pPr>
        <w:ind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1.1</w:t>
      </w:r>
      <w:r>
        <w:rPr>
          <w:color w:val="000000"/>
          <w:sz w:val="24"/>
          <w:szCs w:val="24"/>
        </w:rPr>
        <w:t xml:space="preserve"> Дополнить Положение </w:t>
      </w:r>
      <w:r>
        <w:rPr>
          <w:sz w:val="24"/>
          <w:szCs w:val="24"/>
        </w:rPr>
        <w:t xml:space="preserve">об организации ритуальных услуг и содержании мест захоронения на территории муниципального образования г.Саяногорск приложениями 1, 2, согласно приложению к настоящему решению. </w:t>
      </w:r>
    </w:p>
    <w:p w:rsidR="00830012" w:rsidRDefault="00830012">
      <w:pPr>
        <w:ind w:firstLine="709"/>
        <w:jc w:val="both"/>
        <w:rPr>
          <w:sz w:val="24"/>
          <w:szCs w:val="24"/>
        </w:rPr>
      </w:pPr>
    </w:p>
    <w:p w:rsidR="00830012" w:rsidRDefault="00830012">
      <w:pPr>
        <w:pStyle w:val="ListParagraph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Контроль над исполнением настоящего решения возложить на постоянную комиссию  по вопросам строительства, коммунального хозяйства и транспорта Совета депутатов муниципального образования города Саяногорск (Тимофеев И.И.).</w:t>
      </w:r>
    </w:p>
    <w:p w:rsidR="00830012" w:rsidRDefault="00830012">
      <w:pPr>
        <w:pStyle w:val="ListParagraph"/>
        <w:ind w:left="1068"/>
        <w:jc w:val="both"/>
        <w:rPr>
          <w:color w:val="000000"/>
          <w:sz w:val="24"/>
          <w:szCs w:val="24"/>
        </w:rPr>
      </w:pPr>
    </w:p>
    <w:p w:rsidR="00830012" w:rsidRDefault="00830012">
      <w:pPr>
        <w:pStyle w:val="ListParagraph"/>
        <w:widowControl w:val="0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Настоящее решение вступает в силу со дня его официального опубликования в средствах массовой информации. </w:t>
      </w:r>
    </w:p>
    <w:p w:rsidR="00830012" w:rsidRDefault="00830012">
      <w:pPr>
        <w:pStyle w:val="ListParagraph"/>
        <w:ind w:left="0" w:firstLine="708"/>
        <w:rPr>
          <w:sz w:val="24"/>
          <w:szCs w:val="24"/>
        </w:rPr>
      </w:pPr>
    </w:p>
    <w:p w:rsidR="00830012" w:rsidRDefault="00830012">
      <w:pPr>
        <w:pStyle w:val="ListParagraph"/>
        <w:widowControl w:val="0"/>
        <w:ind w:left="1068"/>
        <w:jc w:val="both"/>
        <w:rPr>
          <w:sz w:val="24"/>
          <w:szCs w:val="24"/>
        </w:rPr>
      </w:pPr>
    </w:p>
    <w:p w:rsidR="00830012" w:rsidRDefault="00830012">
      <w:pPr>
        <w:widowControl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Председатель Совета депутатов</w:t>
      </w:r>
    </w:p>
    <w:p w:rsidR="00830012" w:rsidRDefault="00830012">
      <w:pPr>
        <w:widowControl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муниципального образования </w:t>
      </w:r>
    </w:p>
    <w:p w:rsidR="00830012" w:rsidRDefault="00830012">
      <w:pPr>
        <w:widowControl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город Саяногорск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В.В. Ситников</w:t>
      </w:r>
    </w:p>
    <w:p w:rsidR="00830012" w:rsidRDefault="00830012">
      <w:pPr>
        <w:widowControl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:rsidR="00830012" w:rsidRDefault="00830012">
      <w:pPr>
        <w:widowControl w:val="0"/>
        <w:jc w:val="both"/>
        <w:rPr>
          <w:color w:val="000000"/>
          <w:sz w:val="24"/>
          <w:szCs w:val="24"/>
        </w:rPr>
      </w:pPr>
    </w:p>
    <w:p w:rsidR="00830012" w:rsidRDefault="00830012">
      <w:pPr>
        <w:widowControl w:val="0"/>
        <w:jc w:val="both"/>
        <w:rPr>
          <w:color w:val="000000"/>
          <w:sz w:val="24"/>
          <w:szCs w:val="24"/>
        </w:rPr>
      </w:pPr>
    </w:p>
    <w:p w:rsidR="00830012" w:rsidRDefault="00830012">
      <w:pPr>
        <w:widowControl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Глава муниципального </w:t>
      </w:r>
    </w:p>
    <w:p w:rsidR="00830012" w:rsidRDefault="00830012">
      <w:pPr>
        <w:widowControl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образования город Саяногорск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               Л.М. Быков</w:t>
      </w:r>
    </w:p>
    <w:p w:rsidR="00830012" w:rsidRDefault="00830012">
      <w:pPr>
        <w:pStyle w:val="BodyText"/>
        <w:widowControl w:val="0"/>
        <w:ind w:left="360" w:hanging="502"/>
        <w:rPr>
          <w:color w:val="000000"/>
          <w:sz w:val="12"/>
          <w:szCs w:val="12"/>
        </w:rPr>
      </w:pPr>
    </w:p>
    <w:p w:rsidR="00830012" w:rsidRDefault="00830012">
      <w:pPr>
        <w:pStyle w:val="BodyText"/>
        <w:widowControl w:val="0"/>
        <w:ind w:left="360" w:hanging="50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«</w:t>
      </w:r>
      <w:r>
        <w:rPr>
          <w:color w:val="000000"/>
          <w:sz w:val="24"/>
          <w:szCs w:val="24"/>
          <w:u w:val="single"/>
        </w:rPr>
        <w:t>13</w:t>
      </w:r>
      <w:r>
        <w:rPr>
          <w:color w:val="000000"/>
          <w:sz w:val="24"/>
          <w:szCs w:val="24"/>
        </w:rPr>
        <w:t>» ноября 2014 года</w:t>
      </w:r>
    </w:p>
    <w:p w:rsidR="00830012" w:rsidRDefault="00830012">
      <w:pPr>
        <w:pStyle w:val="BodyText"/>
        <w:widowControl w:val="0"/>
        <w:ind w:left="360" w:hanging="502"/>
        <w:rPr>
          <w:u w:val="single"/>
        </w:rPr>
      </w:pPr>
      <w:r>
        <w:rPr>
          <w:color w:val="000000"/>
          <w:sz w:val="24"/>
          <w:szCs w:val="24"/>
        </w:rPr>
        <w:t xml:space="preserve">  №</w:t>
      </w:r>
      <w:r>
        <w:rPr>
          <w:color w:val="000000"/>
          <w:sz w:val="24"/>
          <w:szCs w:val="24"/>
          <w:u w:val="single"/>
        </w:rPr>
        <w:t>76</w:t>
      </w:r>
    </w:p>
    <w:p w:rsidR="00830012" w:rsidRDefault="00830012"/>
    <w:sectPr w:rsidR="00830012" w:rsidSect="0083001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61044"/>
    <w:multiLevelType w:val="hybridMultilevel"/>
    <w:tmpl w:val="484AD712"/>
    <w:lvl w:ilvl="0" w:tplc="FB7ED12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</w:abstractNum>
  <w:abstractNum w:abstractNumId="1">
    <w:nsid w:val="452561B7"/>
    <w:multiLevelType w:val="hybridMultilevel"/>
    <w:tmpl w:val="7026DC9A"/>
    <w:lvl w:ilvl="0" w:tplc="E5FA4AF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ascii="Times New Roman" w:hAnsi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ascii="Times New Roman" w:hAnsi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ascii="Times New Roman" w:hAnsi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ascii="Times New Roman" w:hAnsi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ascii="Times New Roman" w:hAnsi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ascii="Times New Roman" w:hAnsi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ascii="Times New Roman" w:hAnsi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ascii="Times New Roman" w:hAnsi="Times New Roman"/>
      </w:rPr>
    </w:lvl>
  </w:abstractNum>
  <w:abstractNum w:abstractNumId="2">
    <w:nsid w:val="55933B06"/>
    <w:multiLevelType w:val="hybridMultilevel"/>
    <w:tmpl w:val="4AB08FC8"/>
    <w:lvl w:ilvl="0" w:tplc="20E2FB24">
      <w:start w:val="2"/>
      <w:numFmt w:val="decimal"/>
      <w:lvlText w:val="%1."/>
      <w:lvlJc w:val="left"/>
      <w:pPr>
        <w:ind w:left="1428" w:hanging="360"/>
      </w:pPr>
      <w:rPr>
        <w:rFonts w:ascii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  <w:rPr>
        <w:rFonts w:ascii="Times New Roman" w:hAnsi="Times New Roman"/>
      </w:rPr>
    </w:lvl>
    <w:lvl w:ilvl="2" w:tplc="0419001B">
      <w:start w:val="1"/>
      <w:numFmt w:val="lowerRoman"/>
      <w:lvlText w:val="%3."/>
      <w:lvlJc w:val="right"/>
      <w:pPr>
        <w:ind w:left="2868" w:hanging="180"/>
      </w:pPr>
      <w:rPr>
        <w:rFonts w:ascii="Times New Roman" w:hAnsi="Times New Roman"/>
      </w:rPr>
    </w:lvl>
    <w:lvl w:ilvl="3" w:tplc="0419000F">
      <w:start w:val="1"/>
      <w:numFmt w:val="decimal"/>
      <w:lvlText w:val="%4."/>
      <w:lvlJc w:val="left"/>
      <w:pPr>
        <w:ind w:left="3588" w:hanging="360"/>
      </w:pPr>
      <w:rPr>
        <w:rFonts w:ascii="Times New Roman" w:hAnsi="Times New Roman"/>
      </w:rPr>
    </w:lvl>
    <w:lvl w:ilvl="4" w:tplc="04190019">
      <w:start w:val="1"/>
      <w:numFmt w:val="lowerLetter"/>
      <w:lvlText w:val="%5."/>
      <w:lvlJc w:val="left"/>
      <w:pPr>
        <w:ind w:left="4308" w:hanging="360"/>
      </w:pPr>
      <w:rPr>
        <w:rFonts w:ascii="Times New Roman" w:hAnsi="Times New Roman"/>
      </w:rPr>
    </w:lvl>
    <w:lvl w:ilvl="5" w:tplc="0419001B">
      <w:start w:val="1"/>
      <w:numFmt w:val="lowerRoman"/>
      <w:lvlText w:val="%6."/>
      <w:lvlJc w:val="right"/>
      <w:pPr>
        <w:ind w:left="5028" w:hanging="180"/>
      </w:pPr>
      <w:rPr>
        <w:rFonts w:ascii="Times New Roman" w:hAnsi="Times New Roman"/>
      </w:rPr>
    </w:lvl>
    <w:lvl w:ilvl="6" w:tplc="0419000F">
      <w:start w:val="1"/>
      <w:numFmt w:val="decimal"/>
      <w:lvlText w:val="%7."/>
      <w:lvlJc w:val="left"/>
      <w:pPr>
        <w:ind w:left="5748" w:hanging="360"/>
      </w:pPr>
      <w:rPr>
        <w:rFonts w:ascii="Times New Roman" w:hAnsi="Times New Roman"/>
      </w:rPr>
    </w:lvl>
    <w:lvl w:ilvl="7" w:tplc="04190019">
      <w:start w:val="1"/>
      <w:numFmt w:val="lowerLetter"/>
      <w:lvlText w:val="%8."/>
      <w:lvlJc w:val="left"/>
      <w:pPr>
        <w:ind w:left="6468" w:hanging="360"/>
      </w:pPr>
      <w:rPr>
        <w:rFonts w:ascii="Times New Roman" w:hAnsi="Times New Roman"/>
      </w:rPr>
    </w:lvl>
    <w:lvl w:ilvl="8" w:tplc="0419001B">
      <w:start w:val="1"/>
      <w:numFmt w:val="lowerRoman"/>
      <w:lvlText w:val="%9."/>
      <w:lvlJc w:val="right"/>
      <w:pPr>
        <w:ind w:left="7188" w:hanging="180"/>
      </w:pPr>
      <w:rPr>
        <w:rFonts w:ascii="Times New Roman" w:hAnsi="Times New Roman"/>
      </w:rPr>
    </w:lvl>
  </w:abstractNum>
  <w:abstractNum w:abstractNumId="3">
    <w:nsid w:val="5C3A7600"/>
    <w:multiLevelType w:val="hybridMultilevel"/>
    <w:tmpl w:val="433E2C60"/>
    <w:lvl w:ilvl="0" w:tplc="2CDA03F6">
      <w:start w:val="3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ascii="Times New Roman" w:hAnsi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ascii="Times New Roman" w:hAnsi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ascii="Times New Roman" w:hAnsi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ascii="Times New Roman" w:hAnsi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ascii="Times New Roman" w:hAnsi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ascii="Times New Roman" w:hAnsi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ascii="Times New Roman" w:hAnsi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ascii="Times New Roman" w:hAnsi="Times New Roman"/>
      </w:rPr>
    </w:lvl>
  </w:abstractNum>
  <w:abstractNum w:abstractNumId="4">
    <w:nsid w:val="61F53DB2"/>
    <w:multiLevelType w:val="hybridMultilevel"/>
    <w:tmpl w:val="2146C8A2"/>
    <w:lvl w:ilvl="0" w:tplc="AD4CBAFE">
      <w:start w:val="2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ascii="Times New Roman" w:hAnsi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ascii="Times New Roman" w:hAnsi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ascii="Times New Roman" w:hAnsi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ascii="Times New Roman" w:hAnsi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ascii="Times New Roman" w:hAnsi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ascii="Times New Roman" w:hAnsi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ascii="Times New Roman" w:hAnsi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ascii="Times New Roman" w:hAnsi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0012"/>
    <w:rsid w:val="00830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outlineLvl w:val="4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pPr>
      <w:ind w:right="3542"/>
      <w:jc w:val="both"/>
    </w:pPr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2</Pages>
  <Words>311</Words>
  <Characters>1776</Characters>
  <Application>Microsoft Office Outlook</Application>
  <DocSecurity>0</DocSecurity>
  <Lines>0</Lines>
  <Paragraphs>0</Paragraphs>
  <ScaleCrop>false</ScaleCrop>
  <Company>OEM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Белецкая НА</dc:creator>
  <cp:keywords/>
  <dc:description/>
  <cp:lastModifiedBy>400_4</cp:lastModifiedBy>
  <cp:revision>6</cp:revision>
  <cp:lastPrinted>2014-11-13T07:13:00Z</cp:lastPrinted>
  <dcterms:created xsi:type="dcterms:W3CDTF">2014-11-10T06:58:00Z</dcterms:created>
  <dcterms:modified xsi:type="dcterms:W3CDTF">2014-11-18T08:03:00Z</dcterms:modified>
</cp:coreProperties>
</file>